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horzAnchor="margin" w:tblpY="1300"/>
        <w:tblW w:w="9062" w:type="dxa"/>
        <w:tblLook w:val="04A0" w:firstRow="1" w:lastRow="0" w:firstColumn="1" w:lastColumn="0" w:noHBand="0" w:noVBand="1"/>
      </w:tblPr>
      <w:tblGrid>
        <w:gridCol w:w="4391"/>
        <w:gridCol w:w="1416"/>
        <w:gridCol w:w="1701"/>
        <w:gridCol w:w="1554"/>
      </w:tblGrid>
      <w:tr w:rsidR="00C8321A" w14:paraId="0FDF9E8C" w14:textId="77777777" w:rsidTr="00BF7B0F">
        <w:tc>
          <w:tcPr>
            <w:tcW w:w="4391" w:type="dxa"/>
          </w:tcPr>
          <w:p w14:paraId="5780AF1E" w14:textId="77777777" w:rsidR="00C8321A" w:rsidRDefault="0001046F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Výdaje</w:t>
            </w:r>
          </w:p>
        </w:tc>
        <w:tc>
          <w:tcPr>
            <w:tcW w:w="1416" w:type="dxa"/>
          </w:tcPr>
          <w:p w14:paraId="7ECAE870" w14:textId="77777777" w:rsidR="00C8321A" w:rsidRDefault="0001046F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BF7B0F">
              <w:rPr>
                <w:b/>
                <w:bCs/>
              </w:rPr>
              <w:t>5</w:t>
            </w:r>
          </w:p>
        </w:tc>
        <w:tc>
          <w:tcPr>
            <w:tcW w:w="1701" w:type="dxa"/>
          </w:tcPr>
          <w:p w14:paraId="49440906" w14:textId="77777777" w:rsidR="00C8321A" w:rsidRDefault="000104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Čerpání 3</w:t>
            </w:r>
            <w:r w:rsidR="00BF7B0F">
              <w:rPr>
                <w:b/>
              </w:rPr>
              <w:t>0</w:t>
            </w:r>
            <w:r>
              <w:rPr>
                <w:b/>
              </w:rPr>
              <w:t>.</w:t>
            </w:r>
            <w:r w:rsidR="00BF7B0F">
              <w:rPr>
                <w:b/>
              </w:rPr>
              <w:t>9</w:t>
            </w:r>
            <w:r>
              <w:rPr>
                <w:b/>
              </w:rPr>
              <w:t>.202</w:t>
            </w:r>
            <w:r w:rsidR="00BF7B0F">
              <w:rPr>
                <w:b/>
              </w:rPr>
              <w:t>5</w:t>
            </w:r>
          </w:p>
        </w:tc>
        <w:tc>
          <w:tcPr>
            <w:tcW w:w="1554" w:type="dxa"/>
          </w:tcPr>
          <w:p w14:paraId="521AFA3A" w14:textId="77777777" w:rsidR="00C8321A" w:rsidRDefault="000104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Návrh</w:t>
            </w:r>
          </w:p>
          <w:p w14:paraId="6FFE751C" w14:textId="77777777" w:rsidR="00C8321A" w:rsidRDefault="000104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202</w:t>
            </w:r>
            <w:r w:rsidR="00BF7B0F">
              <w:rPr>
                <w:b/>
              </w:rPr>
              <w:t>6</w:t>
            </w:r>
          </w:p>
        </w:tc>
      </w:tr>
      <w:tr w:rsidR="00BF7B0F" w14:paraId="4B272496" w14:textId="77777777" w:rsidTr="00BF7B0F">
        <w:tc>
          <w:tcPr>
            <w:tcW w:w="4391" w:type="dxa"/>
          </w:tcPr>
          <w:p w14:paraId="10D21F94" w14:textId="77777777" w:rsidR="00BF7B0F" w:rsidRDefault="00BF7B0F" w:rsidP="00BF7B0F">
            <w:pPr>
              <w:pStyle w:val="Obsahtabulky"/>
              <w:snapToGrid w:val="0"/>
            </w:pPr>
            <w:r>
              <w:t xml:space="preserve">501      </w:t>
            </w:r>
            <w:r w:rsidR="00E83CBA">
              <w:t>spotřeba materiálů</w:t>
            </w:r>
          </w:p>
          <w:p w14:paraId="68122583" w14:textId="77777777" w:rsidR="008E367B" w:rsidRDefault="008E367B" w:rsidP="00BF7B0F">
            <w:pPr>
              <w:pStyle w:val="Obsahtabulky"/>
              <w:snapToGrid w:val="0"/>
            </w:pPr>
          </w:p>
        </w:tc>
        <w:tc>
          <w:tcPr>
            <w:tcW w:w="1416" w:type="dxa"/>
          </w:tcPr>
          <w:p w14:paraId="1B360E00" w14:textId="77777777" w:rsidR="00BF7B0F" w:rsidRDefault="008E367B" w:rsidP="00BF7B0F">
            <w:pPr>
              <w:spacing w:after="0" w:line="240" w:lineRule="auto"/>
              <w:jc w:val="right"/>
            </w:pPr>
            <w:r>
              <w:t>71</w:t>
            </w:r>
            <w:r w:rsidR="00E83CBA">
              <w:t> 000,-</w:t>
            </w:r>
          </w:p>
        </w:tc>
        <w:tc>
          <w:tcPr>
            <w:tcW w:w="1701" w:type="dxa"/>
          </w:tcPr>
          <w:p w14:paraId="03C3CFB3" w14:textId="77777777" w:rsidR="00BF7B0F" w:rsidRDefault="00502330" w:rsidP="00BF7B0F">
            <w:pPr>
              <w:spacing w:after="0" w:line="240" w:lineRule="auto"/>
              <w:jc w:val="right"/>
            </w:pPr>
            <w:r>
              <w:t>54 973,-</w:t>
            </w:r>
          </w:p>
        </w:tc>
        <w:tc>
          <w:tcPr>
            <w:tcW w:w="1554" w:type="dxa"/>
          </w:tcPr>
          <w:p w14:paraId="0A03B443" w14:textId="77777777" w:rsidR="00BF7B0F" w:rsidRDefault="00E83CBA" w:rsidP="00BF7B0F">
            <w:pPr>
              <w:spacing w:after="0" w:line="240" w:lineRule="auto"/>
              <w:jc w:val="right"/>
            </w:pPr>
            <w:r>
              <w:t>7</w:t>
            </w:r>
            <w:r w:rsidR="008E367B">
              <w:t>6</w:t>
            </w:r>
            <w:r>
              <w:t> 000,-</w:t>
            </w:r>
          </w:p>
        </w:tc>
      </w:tr>
      <w:tr w:rsidR="00BF7B0F" w14:paraId="23FA5543" w14:textId="77777777" w:rsidTr="00BF7B0F">
        <w:tc>
          <w:tcPr>
            <w:tcW w:w="4391" w:type="dxa"/>
          </w:tcPr>
          <w:p w14:paraId="37B37BD0" w14:textId="77777777" w:rsidR="00BF7B0F" w:rsidRDefault="00E83CBA" w:rsidP="00BF7B0F">
            <w:pPr>
              <w:pStyle w:val="Obsahtabulky"/>
              <w:snapToGrid w:val="0"/>
            </w:pPr>
            <w:r>
              <w:t>502      spotřeba energie a voda</w:t>
            </w:r>
          </w:p>
          <w:p w14:paraId="7BA1B4EC" w14:textId="77777777" w:rsidR="008E367B" w:rsidRDefault="008E367B" w:rsidP="00BF7B0F">
            <w:pPr>
              <w:pStyle w:val="Obsahtabulky"/>
              <w:snapToGrid w:val="0"/>
            </w:pPr>
          </w:p>
        </w:tc>
        <w:tc>
          <w:tcPr>
            <w:tcW w:w="1416" w:type="dxa"/>
          </w:tcPr>
          <w:p w14:paraId="05A6C430" w14:textId="77777777" w:rsidR="00BF7B0F" w:rsidRDefault="00E83CBA" w:rsidP="00BF7B0F">
            <w:pPr>
              <w:spacing w:after="0" w:line="240" w:lineRule="auto"/>
              <w:jc w:val="right"/>
            </w:pPr>
            <w:r>
              <w:t>165 000,-</w:t>
            </w:r>
          </w:p>
        </w:tc>
        <w:tc>
          <w:tcPr>
            <w:tcW w:w="1701" w:type="dxa"/>
          </w:tcPr>
          <w:p w14:paraId="69C1220D" w14:textId="77777777" w:rsidR="00BF7B0F" w:rsidRDefault="00A45DEB" w:rsidP="00BF7B0F">
            <w:pPr>
              <w:spacing w:after="0" w:line="240" w:lineRule="auto"/>
              <w:jc w:val="right"/>
            </w:pPr>
            <w:r>
              <w:t>121 757</w:t>
            </w:r>
            <w:r w:rsidR="00E83CBA">
              <w:t>,-</w:t>
            </w:r>
          </w:p>
        </w:tc>
        <w:tc>
          <w:tcPr>
            <w:tcW w:w="1554" w:type="dxa"/>
          </w:tcPr>
          <w:p w14:paraId="31444AE7" w14:textId="77777777" w:rsidR="00BF7B0F" w:rsidRDefault="00E83CBA" w:rsidP="00BF7B0F">
            <w:pPr>
              <w:spacing w:after="0" w:line="240" w:lineRule="auto"/>
              <w:jc w:val="right"/>
            </w:pPr>
            <w:r>
              <w:t>165 000,-</w:t>
            </w:r>
          </w:p>
        </w:tc>
      </w:tr>
      <w:tr w:rsidR="00BF7B0F" w14:paraId="792342DE" w14:textId="77777777" w:rsidTr="00BF7B0F">
        <w:tc>
          <w:tcPr>
            <w:tcW w:w="4391" w:type="dxa"/>
          </w:tcPr>
          <w:p w14:paraId="55A5C0E8" w14:textId="77777777" w:rsidR="00BF7B0F" w:rsidRDefault="00E83CBA" w:rsidP="00BF7B0F">
            <w:pPr>
              <w:pStyle w:val="Obsahtabulky"/>
              <w:snapToGrid w:val="0"/>
            </w:pPr>
            <w:r>
              <w:t>511      opravy a udržování</w:t>
            </w:r>
          </w:p>
          <w:p w14:paraId="52E66EC1" w14:textId="77777777" w:rsidR="008E367B" w:rsidRDefault="008E367B" w:rsidP="00BF7B0F">
            <w:pPr>
              <w:pStyle w:val="Obsahtabulky"/>
              <w:snapToGrid w:val="0"/>
            </w:pPr>
          </w:p>
        </w:tc>
        <w:tc>
          <w:tcPr>
            <w:tcW w:w="1416" w:type="dxa"/>
          </w:tcPr>
          <w:p w14:paraId="6D33C039" w14:textId="77777777" w:rsidR="00BF7B0F" w:rsidRDefault="00E83CBA" w:rsidP="00BF7B0F">
            <w:pPr>
              <w:spacing w:after="0" w:line="240" w:lineRule="auto"/>
              <w:jc w:val="right"/>
            </w:pPr>
            <w:r>
              <w:t>100 000,-</w:t>
            </w:r>
          </w:p>
        </w:tc>
        <w:tc>
          <w:tcPr>
            <w:tcW w:w="1701" w:type="dxa"/>
          </w:tcPr>
          <w:p w14:paraId="756229F0" w14:textId="77777777" w:rsidR="00BF7B0F" w:rsidRDefault="008E367B" w:rsidP="00BF7B0F">
            <w:pPr>
              <w:spacing w:after="0" w:line="240" w:lineRule="auto"/>
              <w:jc w:val="right"/>
            </w:pPr>
            <w:r>
              <w:t>102 544,-</w:t>
            </w:r>
          </w:p>
        </w:tc>
        <w:tc>
          <w:tcPr>
            <w:tcW w:w="1554" w:type="dxa"/>
          </w:tcPr>
          <w:p w14:paraId="51EFD74B" w14:textId="77777777" w:rsidR="00BF7B0F" w:rsidRDefault="002D40BF" w:rsidP="00BF7B0F">
            <w:pPr>
              <w:spacing w:after="0" w:line="240" w:lineRule="auto"/>
              <w:jc w:val="right"/>
            </w:pPr>
            <w:r>
              <w:t>50</w:t>
            </w:r>
            <w:r w:rsidR="004772FB">
              <w:t> 000,-</w:t>
            </w:r>
          </w:p>
        </w:tc>
      </w:tr>
      <w:tr w:rsidR="00BF7B0F" w14:paraId="65CC9DBA" w14:textId="77777777" w:rsidTr="00BF7B0F">
        <w:tc>
          <w:tcPr>
            <w:tcW w:w="4391" w:type="dxa"/>
          </w:tcPr>
          <w:p w14:paraId="58C92AB2" w14:textId="77777777" w:rsidR="00BF7B0F" w:rsidRDefault="00E83CBA" w:rsidP="00BF7B0F">
            <w:pPr>
              <w:pStyle w:val="Obsahtabulky"/>
              <w:snapToGrid w:val="0"/>
            </w:pPr>
            <w:r>
              <w:t>512      cestovné</w:t>
            </w:r>
          </w:p>
          <w:p w14:paraId="3877C5CE" w14:textId="77777777" w:rsidR="008E367B" w:rsidRDefault="008E367B" w:rsidP="00BF7B0F">
            <w:pPr>
              <w:pStyle w:val="Obsahtabulky"/>
              <w:snapToGrid w:val="0"/>
            </w:pPr>
          </w:p>
        </w:tc>
        <w:tc>
          <w:tcPr>
            <w:tcW w:w="1416" w:type="dxa"/>
          </w:tcPr>
          <w:p w14:paraId="65EC5330" w14:textId="77777777" w:rsidR="00BF7B0F" w:rsidRDefault="00E83CBA" w:rsidP="00BF7B0F">
            <w:pPr>
              <w:spacing w:after="0" w:line="240" w:lineRule="auto"/>
              <w:jc w:val="right"/>
            </w:pPr>
            <w:r>
              <w:t>8 000,-</w:t>
            </w:r>
          </w:p>
        </w:tc>
        <w:tc>
          <w:tcPr>
            <w:tcW w:w="1701" w:type="dxa"/>
          </w:tcPr>
          <w:p w14:paraId="36405319" w14:textId="77777777" w:rsidR="00BF7B0F" w:rsidRDefault="00E83CBA" w:rsidP="00BF7B0F">
            <w:pPr>
              <w:spacing w:after="0" w:line="240" w:lineRule="auto"/>
              <w:jc w:val="right"/>
            </w:pPr>
            <w:r>
              <w:t>2 485,-</w:t>
            </w:r>
          </w:p>
        </w:tc>
        <w:tc>
          <w:tcPr>
            <w:tcW w:w="1554" w:type="dxa"/>
          </w:tcPr>
          <w:p w14:paraId="5CC0A6D2" w14:textId="77777777" w:rsidR="00BF7B0F" w:rsidRDefault="00E83CBA" w:rsidP="00BF7B0F">
            <w:pPr>
              <w:spacing w:after="0" w:line="240" w:lineRule="auto"/>
              <w:jc w:val="right"/>
            </w:pPr>
            <w:r>
              <w:t>8 000,-</w:t>
            </w:r>
          </w:p>
        </w:tc>
      </w:tr>
      <w:tr w:rsidR="00E83CBA" w14:paraId="7CC2C6BA" w14:textId="77777777" w:rsidTr="00BF7B0F">
        <w:tc>
          <w:tcPr>
            <w:tcW w:w="4391" w:type="dxa"/>
          </w:tcPr>
          <w:p w14:paraId="75CBE7CC" w14:textId="77777777" w:rsidR="00E83CBA" w:rsidRDefault="00E83CBA" w:rsidP="00BF7B0F">
            <w:pPr>
              <w:pStyle w:val="Obsahtabulky"/>
              <w:snapToGrid w:val="0"/>
            </w:pPr>
            <w:r>
              <w:t>518      ostatní služby</w:t>
            </w:r>
          </w:p>
          <w:p w14:paraId="2A886749" w14:textId="77777777" w:rsidR="008E367B" w:rsidRDefault="008E367B" w:rsidP="00BF7B0F">
            <w:pPr>
              <w:pStyle w:val="Obsahtabulky"/>
              <w:snapToGrid w:val="0"/>
            </w:pPr>
          </w:p>
        </w:tc>
        <w:tc>
          <w:tcPr>
            <w:tcW w:w="1416" w:type="dxa"/>
          </w:tcPr>
          <w:p w14:paraId="4DEF1DD5" w14:textId="77777777" w:rsidR="00E83CBA" w:rsidRDefault="00E83CBA" w:rsidP="00BF7B0F">
            <w:pPr>
              <w:spacing w:after="0" w:line="240" w:lineRule="auto"/>
              <w:jc w:val="right"/>
            </w:pPr>
            <w:r>
              <w:t>1</w:t>
            </w:r>
            <w:r w:rsidR="008E367B">
              <w:t>50</w:t>
            </w:r>
            <w:r>
              <w:t> </w:t>
            </w:r>
            <w:r w:rsidR="00FC1234">
              <w:t>5</w:t>
            </w:r>
            <w:r>
              <w:t>00,-</w:t>
            </w:r>
          </w:p>
        </w:tc>
        <w:tc>
          <w:tcPr>
            <w:tcW w:w="1701" w:type="dxa"/>
          </w:tcPr>
          <w:p w14:paraId="695844B3" w14:textId="77777777" w:rsidR="00E83CBA" w:rsidRDefault="00502330" w:rsidP="00BF7B0F">
            <w:pPr>
              <w:spacing w:after="0" w:line="240" w:lineRule="auto"/>
              <w:jc w:val="right"/>
            </w:pPr>
            <w:r>
              <w:t>158 048,-</w:t>
            </w:r>
          </w:p>
        </w:tc>
        <w:tc>
          <w:tcPr>
            <w:tcW w:w="1554" w:type="dxa"/>
          </w:tcPr>
          <w:p w14:paraId="7A507C70" w14:textId="77777777" w:rsidR="00E83CBA" w:rsidRDefault="002A0793" w:rsidP="00BF7B0F">
            <w:pPr>
              <w:spacing w:after="0" w:line="240" w:lineRule="auto"/>
              <w:jc w:val="right"/>
            </w:pPr>
            <w:r>
              <w:t>175 500</w:t>
            </w:r>
            <w:r w:rsidR="00E83CBA">
              <w:t>,-</w:t>
            </w:r>
          </w:p>
        </w:tc>
      </w:tr>
      <w:tr w:rsidR="008E367B" w14:paraId="2ED50ACD" w14:textId="77777777" w:rsidTr="00BF7B0F">
        <w:tc>
          <w:tcPr>
            <w:tcW w:w="4391" w:type="dxa"/>
          </w:tcPr>
          <w:p w14:paraId="574EB917" w14:textId="77777777" w:rsidR="008E367B" w:rsidRDefault="008E367B" w:rsidP="008E367B">
            <w:pPr>
              <w:pStyle w:val="Obsahtabulky"/>
              <w:snapToGrid w:val="0"/>
            </w:pPr>
            <w:r>
              <w:t>527     zákonné sociální náklady</w:t>
            </w:r>
          </w:p>
          <w:p w14:paraId="021F9A60" w14:textId="77777777" w:rsidR="008E367B" w:rsidRDefault="008E367B" w:rsidP="008E367B">
            <w:pPr>
              <w:pStyle w:val="Obsahtabulky"/>
              <w:snapToGrid w:val="0"/>
            </w:pPr>
          </w:p>
        </w:tc>
        <w:tc>
          <w:tcPr>
            <w:tcW w:w="1416" w:type="dxa"/>
          </w:tcPr>
          <w:p w14:paraId="11720163" w14:textId="77777777" w:rsidR="008E367B" w:rsidRDefault="008E367B" w:rsidP="008E367B">
            <w:pPr>
              <w:spacing w:after="0" w:line="240" w:lineRule="auto"/>
              <w:jc w:val="right"/>
            </w:pPr>
            <w:r>
              <w:t>50 000,-</w:t>
            </w:r>
          </w:p>
        </w:tc>
        <w:tc>
          <w:tcPr>
            <w:tcW w:w="1701" w:type="dxa"/>
          </w:tcPr>
          <w:p w14:paraId="5DABE265" w14:textId="77777777" w:rsidR="008E367B" w:rsidRDefault="008E367B" w:rsidP="008E367B">
            <w:pPr>
              <w:spacing w:after="0" w:line="240" w:lineRule="auto"/>
              <w:jc w:val="right"/>
            </w:pPr>
            <w:r>
              <w:t>30 587,-</w:t>
            </w:r>
          </w:p>
        </w:tc>
        <w:tc>
          <w:tcPr>
            <w:tcW w:w="1554" w:type="dxa"/>
          </w:tcPr>
          <w:p w14:paraId="26192CB6" w14:textId="77777777" w:rsidR="008E367B" w:rsidRDefault="008E367B" w:rsidP="008E367B">
            <w:pPr>
              <w:spacing w:after="0" w:line="240" w:lineRule="auto"/>
              <w:jc w:val="right"/>
            </w:pPr>
            <w:r>
              <w:t>50 000,-</w:t>
            </w:r>
          </w:p>
        </w:tc>
      </w:tr>
      <w:tr w:rsidR="008E367B" w14:paraId="7C5959B0" w14:textId="77777777" w:rsidTr="00BF7B0F">
        <w:tc>
          <w:tcPr>
            <w:tcW w:w="4391" w:type="dxa"/>
          </w:tcPr>
          <w:p w14:paraId="3E0C154B" w14:textId="77777777" w:rsidR="008E367B" w:rsidRDefault="008E367B" w:rsidP="008E367B">
            <w:pPr>
              <w:pStyle w:val="Obsahtabulky"/>
              <w:snapToGrid w:val="0"/>
            </w:pPr>
            <w:r>
              <w:t xml:space="preserve">549       </w:t>
            </w:r>
            <w:r w:rsidR="00FC1234">
              <w:t>jiné náklady z </w:t>
            </w:r>
            <w:proofErr w:type="gramStart"/>
            <w:r w:rsidR="00FC1234">
              <w:t>činnosti - pojištění</w:t>
            </w:r>
            <w:proofErr w:type="gramEnd"/>
          </w:p>
          <w:p w14:paraId="7099A846" w14:textId="77777777" w:rsidR="008E367B" w:rsidRDefault="008E367B" w:rsidP="008E367B">
            <w:pPr>
              <w:pStyle w:val="Obsahtabulky"/>
              <w:snapToGrid w:val="0"/>
            </w:pPr>
          </w:p>
        </w:tc>
        <w:tc>
          <w:tcPr>
            <w:tcW w:w="1416" w:type="dxa"/>
          </w:tcPr>
          <w:p w14:paraId="51D970F3" w14:textId="77777777" w:rsidR="008E367B" w:rsidRDefault="008E367B" w:rsidP="008E367B">
            <w:pPr>
              <w:spacing w:after="0" w:line="240" w:lineRule="auto"/>
              <w:jc w:val="right"/>
            </w:pPr>
            <w:r>
              <w:t>30 000,-</w:t>
            </w:r>
          </w:p>
        </w:tc>
        <w:tc>
          <w:tcPr>
            <w:tcW w:w="1701" w:type="dxa"/>
          </w:tcPr>
          <w:p w14:paraId="1DCF0D4B" w14:textId="77777777" w:rsidR="008E367B" w:rsidRDefault="008E367B" w:rsidP="008E367B">
            <w:pPr>
              <w:spacing w:after="0" w:line="240" w:lineRule="auto"/>
              <w:jc w:val="right"/>
            </w:pPr>
            <w:r>
              <w:t>8 714,-</w:t>
            </w:r>
          </w:p>
        </w:tc>
        <w:tc>
          <w:tcPr>
            <w:tcW w:w="1554" w:type="dxa"/>
          </w:tcPr>
          <w:p w14:paraId="2B3DC91E" w14:textId="77777777" w:rsidR="008E367B" w:rsidRDefault="004772FB" w:rsidP="008E367B">
            <w:pPr>
              <w:spacing w:after="0" w:line="240" w:lineRule="auto"/>
              <w:jc w:val="right"/>
            </w:pPr>
            <w:r>
              <w:t>30 000,-</w:t>
            </w:r>
          </w:p>
        </w:tc>
      </w:tr>
      <w:tr w:rsidR="008E367B" w14:paraId="45874E5C" w14:textId="77777777" w:rsidTr="00BF7B0F">
        <w:tc>
          <w:tcPr>
            <w:tcW w:w="4391" w:type="dxa"/>
          </w:tcPr>
          <w:p w14:paraId="0AD2B452" w14:textId="77777777" w:rsidR="008E367B" w:rsidRDefault="008E367B" w:rsidP="008E367B">
            <w:pPr>
              <w:pStyle w:val="Obsahtabulky"/>
              <w:snapToGrid w:val="0"/>
            </w:pPr>
            <w:r>
              <w:t>558      majetek nad 3 tis. Kč</w:t>
            </w:r>
          </w:p>
          <w:p w14:paraId="505C592C" w14:textId="77777777" w:rsidR="008E367B" w:rsidRDefault="008E367B" w:rsidP="008E367B">
            <w:pPr>
              <w:pStyle w:val="Obsahtabulky"/>
              <w:snapToGrid w:val="0"/>
            </w:pPr>
          </w:p>
        </w:tc>
        <w:tc>
          <w:tcPr>
            <w:tcW w:w="1416" w:type="dxa"/>
          </w:tcPr>
          <w:p w14:paraId="01D5CD59" w14:textId="77777777" w:rsidR="008E367B" w:rsidRDefault="008E367B" w:rsidP="008E367B">
            <w:pPr>
              <w:spacing w:after="0" w:line="240" w:lineRule="auto"/>
              <w:jc w:val="right"/>
            </w:pPr>
            <w:r>
              <w:t>20 000,-</w:t>
            </w:r>
          </w:p>
        </w:tc>
        <w:tc>
          <w:tcPr>
            <w:tcW w:w="1701" w:type="dxa"/>
          </w:tcPr>
          <w:p w14:paraId="02337314" w14:textId="77777777" w:rsidR="008E367B" w:rsidRDefault="008E367B" w:rsidP="008E367B">
            <w:pPr>
              <w:spacing w:after="0" w:line="240" w:lineRule="auto"/>
              <w:jc w:val="right"/>
            </w:pPr>
          </w:p>
        </w:tc>
        <w:tc>
          <w:tcPr>
            <w:tcW w:w="1554" w:type="dxa"/>
          </w:tcPr>
          <w:p w14:paraId="0AD26C09" w14:textId="77777777" w:rsidR="008E367B" w:rsidRDefault="002D40BF" w:rsidP="008E367B">
            <w:pPr>
              <w:spacing w:after="0" w:line="240" w:lineRule="auto"/>
              <w:jc w:val="right"/>
            </w:pPr>
            <w:r>
              <w:t>130</w:t>
            </w:r>
            <w:r w:rsidR="00FC1234">
              <w:t> 000,-</w:t>
            </w:r>
          </w:p>
        </w:tc>
      </w:tr>
      <w:tr w:rsidR="008E367B" w14:paraId="5DECD103" w14:textId="77777777" w:rsidTr="00BF7B0F">
        <w:tc>
          <w:tcPr>
            <w:tcW w:w="4391" w:type="dxa"/>
          </w:tcPr>
          <w:p w14:paraId="72D6015E" w14:textId="77777777" w:rsidR="008E367B" w:rsidRDefault="00FE40CE" w:rsidP="008E367B">
            <w:pPr>
              <w:pStyle w:val="Obsahtabulky"/>
              <w:snapToGrid w:val="0"/>
            </w:pPr>
            <w:r>
              <w:t xml:space="preserve"> </w:t>
            </w:r>
          </w:p>
          <w:p w14:paraId="16FF7AFF" w14:textId="77777777" w:rsidR="00FE40CE" w:rsidRDefault="00FE40CE" w:rsidP="008E367B">
            <w:pPr>
              <w:pStyle w:val="Obsahtabulky"/>
              <w:snapToGrid w:val="0"/>
            </w:pPr>
          </w:p>
        </w:tc>
        <w:tc>
          <w:tcPr>
            <w:tcW w:w="1416" w:type="dxa"/>
          </w:tcPr>
          <w:p w14:paraId="621E4840" w14:textId="77777777" w:rsidR="008E367B" w:rsidRDefault="008E367B" w:rsidP="008E367B">
            <w:pPr>
              <w:spacing w:after="0" w:line="240" w:lineRule="auto"/>
              <w:jc w:val="right"/>
            </w:pPr>
          </w:p>
        </w:tc>
        <w:tc>
          <w:tcPr>
            <w:tcW w:w="1701" w:type="dxa"/>
          </w:tcPr>
          <w:p w14:paraId="3EC6A142" w14:textId="77777777" w:rsidR="008E367B" w:rsidRDefault="008E367B" w:rsidP="008E367B">
            <w:pPr>
              <w:spacing w:after="0" w:line="240" w:lineRule="auto"/>
              <w:jc w:val="right"/>
            </w:pPr>
          </w:p>
        </w:tc>
        <w:tc>
          <w:tcPr>
            <w:tcW w:w="1554" w:type="dxa"/>
          </w:tcPr>
          <w:p w14:paraId="65252AEE" w14:textId="77777777" w:rsidR="008E367B" w:rsidRDefault="008E367B" w:rsidP="008E367B">
            <w:pPr>
              <w:spacing w:after="0" w:line="240" w:lineRule="auto"/>
              <w:jc w:val="right"/>
            </w:pPr>
          </w:p>
        </w:tc>
      </w:tr>
      <w:tr w:rsidR="008E367B" w14:paraId="49EFB5E5" w14:textId="77777777" w:rsidTr="00BF7B0F">
        <w:tc>
          <w:tcPr>
            <w:tcW w:w="4391" w:type="dxa"/>
          </w:tcPr>
          <w:p w14:paraId="611B5726" w14:textId="77777777" w:rsidR="008E367B" w:rsidRDefault="00FC1234" w:rsidP="008E367B">
            <w:pPr>
              <w:pStyle w:val="Obsahtabulky"/>
              <w:snapToGrid w:val="0"/>
            </w:pPr>
            <w:r>
              <w:t xml:space="preserve">521     mzdové prostředky </w:t>
            </w:r>
            <w:proofErr w:type="spellStart"/>
            <w:r>
              <w:t>nepedag</w:t>
            </w:r>
            <w:proofErr w:type="spellEnd"/>
            <w:r>
              <w:t xml:space="preserve">.   </w:t>
            </w:r>
          </w:p>
          <w:p w14:paraId="70EB3EB1" w14:textId="77777777" w:rsidR="00FC1234" w:rsidRDefault="00FC1234" w:rsidP="008E367B">
            <w:pPr>
              <w:pStyle w:val="Obsahtabulky"/>
              <w:snapToGrid w:val="0"/>
            </w:pPr>
            <w:r>
              <w:t xml:space="preserve">        </w:t>
            </w:r>
            <w:proofErr w:type="spellStart"/>
            <w:r w:rsidR="00FE40CE">
              <w:t>p</w:t>
            </w:r>
            <w:r>
              <w:t>acovníků+ostatní</w:t>
            </w:r>
            <w:proofErr w:type="spellEnd"/>
            <w:r>
              <w:t xml:space="preserve"> neinvestiční výdaje</w:t>
            </w:r>
          </w:p>
        </w:tc>
        <w:tc>
          <w:tcPr>
            <w:tcW w:w="1416" w:type="dxa"/>
          </w:tcPr>
          <w:p w14:paraId="0BD1101A" w14:textId="77777777" w:rsidR="008E367B" w:rsidRDefault="00FC1234" w:rsidP="008E367B">
            <w:pPr>
              <w:spacing w:after="0" w:line="240" w:lineRule="auto"/>
              <w:jc w:val="right"/>
            </w:pPr>
            <w:r>
              <w:t>30 000,-</w:t>
            </w:r>
          </w:p>
        </w:tc>
        <w:tc>
          <w:tcPr>
            <w:tcW w:w="1701" w:type="dxa"/>
          </w:tcPr>
          <w:p w14:paraId="6E637C66" w14:textId="77777777" w:rsidR="008E367B" w:rsidRDefault="00FC1234" w:rsidP="008E367B">
            <w:pPr>
              <w:spacing w:after="0" w:line="240" w:lineRule="auto"/>
              <w:jc w:val="right"/>
            </w:pPr>
            <w:r>
              <w:t>16 750,-</w:t>
            </w:r>
          </w:p>
        </w:tc>
        <w:tc>
          <w:tcPr>
            <w:tcW w:w="1554" w:type="dxa"/>
          </w:tcPr>
          <w:p w14:paraId="79A855C7" w14:textId="77777777" w:rsidR="008E367B" w:rsidRDefault="002A0793" w:rsidP="008E367B">
            <w:pPr>
              <w:spacing w:after="0" w:line="240" w:lineRule="auto"/>
              <w:jc w:val="right"/>
            </w:pPr>
            <w:r>
              <w:t>324 100</w:t>
            </w:r>
            <w:r w:rsidR="00FC1234">
              <w:t>,-</w:t>
            </w:r>
          </w:p>
        </w:tc>
      </w:tr>
      <w:tr w:rsidR="00BF7B0F" w14:paraId="460C077F" w14:textId="77777777" w:rsidTr="00BF7B0F">
        <w:tc>
          <w:tcPr>
            <w:tcW w:w="4391" w:type="dxa"/>
          </w:tcPr>
          <w:p w14:paraId="0C21DCC0" w14:textId="77777777" w:rsidR="00BF7B0F" w:rsidRDefault="00BF7B0F" w:rsidP="00BF7B0F">
            <w:pPr>
              <w:pStyle w:val="Obsahtabulky"/>
              <w:snapToGrid w:val="0"/>
            </w:pPr>
          </w:p>
          <w:p w14:paraId="0A1E5AF7" w14:textId="77777777" w:rsidR="00FE40CE" w:rsidRDefault="00FE40CE" w:rsidP="00BF7B0F">
            <w:pPr>
              <w:pStyle w:val="Obsahtabulky"/>
              <w:snapToGrid w:val="0"/>
            </w:pPr>
          </w:p>
        </w:tc>
        <w:tc>
          <w:tcPr>
            <w:tcW w:w="1416" w:type="dxa"/>
          </w:tcPr>
          <w:p w14:paraId="49946576" w14:textId="77777777" w:rsidR="00BF7B0F" w:rsidRDefault="00BF7B0F" w:rsidP="00BF7B0F">
            <w:pPr>
              <w:spacing w:after="0" w:line="240" w:lineRule="auto"/>
              <w:jc w:val="right"/>
            </w:pPr>
          </w:p>
        </w:tc>
        <w:tc>
          <w:tcPr>
            <w:tcW w:w="1701" w:type="dxa"/>
          </w:tcPr>
          <w:p w14:paraId="5D052E64" w14:textId="77777777" w:rsidR="00BF7B0F" w:rsidRDefault="00BF7B0F" w:rsidP="00BF7B0F">
            <w:pPr>
              <w:spacing w:after="0" w:line="240" w:lineRule="auto"/>
              <w:jc w:val="right"/>
            </w:pPr>
          </w:p>
        </w:tc>
        <w:tc>
          <w:tcPr>
            <w:tcW w:w="1554" w:type="dxa"/>
          </w:tcPr>
          <w:p w14:paraId="2AD199F5" w14:textId="77777777" w:rsidR="00BF7B0F" w:rsidRDefault="00BF7B0F" w:rsidP="00BF7B0F">
            <w:pPr>
              <w:spacing w:after="0" w:line="240" w:lineRule="auto"/>
              <w:jc w:val="right"/>
            </w:pPr>
          </w:p>
        </w:tc>
      </w:tr>
      <w:tr w:rsidR="00BF7B0F" w14:paraId="73263BC8" w14:textId="77777777" w:rsidTr="00BF7B0F">
        <w:tc>
          <w:tcPr>
            <w:tcW w:w="4391" w:type="dxa"/>
          </w:tcPr>
          <w:p w14:paraId="56887584" w14:textId="77777777" w:rsidR="00BF7B0F" w:rsidRDefault="00FE40CE" w:rsidP="00BF7B0F">
            <w:pPr>
              <w:pStyle w:val="Obsahtabulky"/>
              <w:snapToGrid w:val="0"/>
            </w:pPr>
            <w:r>
              <w:t>Plavecký výcvik</w:t>
            </w:r>
          </w:p>
          <w:p w14:paraId="4C1135C0" w14:textId="77777777" w:rsidR="00FE40CE" w:rsidRDefault="00FE40CE" w:rsidP="00BF7B0F">
            <w:pPr>
              <w:pStyle w:val="Obsahtabulky"/>
              <w:snapToGrid w:val="0"/>
            </w:pPr>
          </w:p>
        </w:tc>
        <w:tc>
          <w:tcPr>
            <w:tcW w:w="1416" w:type="dxa"/>
          </w:tcPr>
          <w:p w14:paraId="4B47D6B3" w14:textId="77777777" w:rsidR="00BF7B0F" w:rsidRDefault="00FE40CE" w:rsidP="00BF7B0F">
            <w:pPr>
              <w:spacing w:after="0" w:line="240" w:lineRule="auto"/>
              <w:jc w:val="right"/>
            </w:pPr>
            <w:r>
              <w:t>30 000,-</w:t>
            </w:r>
          </w:p>
        </w:tc>
        <w:tc>
          <w:tcPr>
            <w:tcW w:w="1701" w:type="dxa"/>
          </w:tcPr>
          <w:p w14:paraId="1E04639A" w14:textId="77777777" w:rsidR="00BF7B0F" w:rsidRDefault="00FE40CE" w:rsidP="00BF7B0F">
            <w:pPr>
              <w:spacing w:after="0" w:line="240" w:lineRule="auto"/>
              <w:jc w:val="right"/>
            </w:pPr>
            <w:r>
              <w:t>17 000,-</w:t>
            </w:r>
          </w:p>
        </w:tc>
        <w:tc>
          <w:tcPr>
            <w:tcW w:w="1554" w:type="dxa"/>
          </w:tcPr>
          <w:p w14:paraId="296DC4DE" w14:textId="77777777" w:rsidR="00BF7B0F" w:rsidRDefault="00FE40CE" w:rsidP="00BF7B0F">
            <w:pPr>
              <w:spacing w:after="0" w:line="240" w:lineRule="auto"/>
              <w:jc w:val="right"/>
            </w:pPr>
            <w:r>
              <w:t>30 000,-</w:t>
            </w:r>
          </w:p>
        </w:tc>
      </w:tr>
      <w:tr w:rsidR="00BF7B0F" w14:paraId="5F569AF9" w14:textId="77777777" w:rsidTr="00BF7B0F">
        <w:tc>
          <w:tcPr>
            <w:tcW w:w="4391" w:type="dxa"/>
          </w:tcPr>
          <w:p w14:paraId="1CD05E45" w14:textId="77777777" w:rsidR="00BF7B0F" w:rsidRDefault="00FE40CE" w:rsidP="00BF7B0F">
            <w:pPr>
              <w:pStyle w:val="Obsahtabulky"/>
              <w:snapToGrid w:val="0"/>
            </w:pPr>
            <w:r>
              <w:t>příspěvek na autobus – výlet</w:t>
            </w:r>
          </w:p>
          <w:p w14:paraId="00BD453A" w14:textId="77777777" w:rsidR="00FE40CE" w:rsidRDefault="00FE40CE" w:rsidP="00BF7B0F">
            <w:pPr>
              <w:pStyle w:val="Obsahtabulky"/>
              <w:snapToGrid w:val="0"/>
            </w:pPr>
          </w:p>
        </w:tc>
        <w:tc>
          <w:tcPr>
            <w:tcW w:w="1416" w:type="dxa"/>
          </w:tcPr>
          <w:p w14:paraId="78157279" w14:textId="77777777" w:rsidR="00BF7B0F" w:rsidRDefault="00FE40CE" w:rsidP="00BF7B0F">
            <w:pPr>
              <w:spacing w:after="0" w:line="240" w:lineRule="auto"/>
              <w:jc w:val="right"/>
            </w:pPr>
            <w:r>
              <w:t>7 500,-</w:t>
            </w:r>
          </w:p>
        </w:tc>
        <w:tc>
          <w:tcPr>
            <w:tcW w:w="1701" w:type="dxa"/>
          </w:tcPr>
          <w:p w14:paraId="69D572D5" w14:textId="77777777" w:rsidR="00BF7B0F" w:rsidRDefault="00FE40CE" w:rsidP="00BF7B0F">
            <w:pPr>
              <w:spacing w:after="0" w:line="240" w:lineRule="auto"/>
              <w:jc w:val="right"/>
            </w:pPr>
            <w:r>
              <w:t>8 002,-</w:t>
            </w:r>
          </w:p>
        </w:tc>
        <w:tc>
          <w:tcPr>
            <w:tcW w:w="1554" w:type="dxa"/>
          </w:tcPr>
          <w:p w14:paraId="3CA349E5" w14:textId="77777777" w:rsidR="00BF7B0F" w:rsidRDefault="00FE40CE" w:rsidP="00BF7B0F">
            <w:pPr>
              <w:spacing w:after="0" w:line="240" w:lineRule="auto"/>
              <w:jc w:val="right"/>
            </w:pPr>
            <w:r>
              <w:t>8 500.-</w:t>
            </w:r>
          </w:p>
        </w:tc>
      </w:tr>
      <w:tr w:rsidR="00BF7B0F" w14:paraId="24B1CDA0" w14:textId="77777777" w:rsidTr="00BF7B0F">
        <w:tc>
          <w:tcPr>
            <w:tcW w:w="4391" w:type="dxa"/>
          </w:tcPr>
          <w:p w14:paraId="188438EC" w14:textId="77777777" w:rsidR="00BF7B0F" w:rsidRDefault="00FE40CE" w:rsidP="00BF7B0F">
            <w:pPr>
              <w:pStyle w:val="Obsahtabulky"/>
              <w:snapToGrid w:val="0"/>
            </w:pPr>
            <w:r>
              <w:t>Spoluúčast na šablonách</w:t>
            </w:r>
          </w:p>
          <w:p w14:paraId="23886FE1" w14:textId="77777777" w:rsidR="004772FB" w:rsidRDefault="004772FB" w:rsidP="00BF7B0F">
            <w:pPr>
              <w:pStyle w:val="Obsahtabulky"/>
              <w:snapToGrid w:val="0"/>
            </w:pPr>
          </w:p>
        </w:tc>
        <w:tc>
          <w:tcPr>
            <w:tcW w:w="1416" w:type="dxa"/>
          </w:tcPr>
          <w:p w14:paraId="4438E2C7" w14:textId="77777777" w:rsidR="00BF7B0F" w:rsidRDefault="00FE40CE" w:rsidP="00BF7B0F">
            <w:pPr>
              <w:spacing w:after="0" w:line="240" w:lineRule="auto"/>
              <w:jc w:val="right"/>
            </w:pPr>
            <w:r>
              <w:t>16 750.-</w:t>
            </w:r>
          </w:p>
        </w:tc>
        <w:tc>
          <w:tcPr>
            <w:tcW w:w="1701" w:type="dxa"/>
          </w:tcPr>
          <w:p w14:paraId="5560D68A" w14:textId="77777777" w:rsidR="00BF7B0F" w:rsidRDefault="00FE40CE" w:rsidP="00BF7B0F">
            <w:pPr>
              <w:spacing w:after="0" w:line="240" w:lineRule="auto"/>
              <w:jc w:val="right"/>
            </w:pPr>
            <w:r>
              <w:t>16 750,-</w:t>
            </w:r>
          </w:p>
        </w:tc>
        <w:tc>
          <w:tcPr>
            <w:tcW w:w="1554" w:type="dxa"/>
          </w:tcPr>
          <w:p w14:paraId="7F135BB3" w14:textId="77777777" w:rsidR="00BF7B0F" w:rsidRDefault="00FE40CE" w:rsidP="00BF7B0F">
            <w:pPr>
              <w:spacing w:after="0" w:line="240" w:lineRule="auto"/>
              <w:jc w:val="right"/>
            </w:pPr>
            <w:r>
              <w:t>0,-</w:t>
            </w:r>
          </w:p>
        </w:tc>
      </w:tr>
      <w:tr w:rsidR="00BF7B0F" w14:paraId="7170BA39" w14:textId="77777777" w:rsidTr="00BF7B0F">
        <w:tc>
          <w:tcPr>
            <w:tcW w:w="4391" w:type="dxa"/>
          </w:tcPr>
          <w:p w14:paraId="542A46AB" w14:textId="77777777" w:rsidR="00BF7B0F" w:rsidRDefault="00BF7B0F" w:rsidP="00BF7B0F">
            <w:pPr>
              <w:pStyle w:val="Obsahtabulky"/>
              <w:snapToGrid w:val="0"/>
            </w:pPr>
          </w:p>
        </w:tc>
        <w:tc>
          <w:tcPr>
            <w:tcW w:w="1416" w:type="dxa"/>
          </w:tcPr>
          <w:p w14:paraId="74E5FC43" w14:textId="77777777" w:rsidR="00BF7B0F" w:rsidRDefault="00BF7B0F" w:rsidP="00BF7B0F">
            <w:pPr>
              <w:spacing w:after="0" w:line="240" w:lineRule="auto"/>
              <w:jc w:val="right"/>
            </w:pPr>
          </w:p>
        </w:tc>
        <w:tc>
          <w:tcPr>
            <w:tcW w:w="1701" w:type="dxa"/>
          </w:tcPr>
          <w:p w14:paraId="360B96FE" w14:textId="77777777" w:rsidR="00BF7B0F" w:rsidRDefault="00BF7B0F" w:rsidP="00BF7B0F">
            <w:pPr>
              <w:spacing w:after="0" w:line="240" w:lineRule="auto"/>
              <w:jc w:val="right"/>
            </w:pPr>
          </w:p>
        </w:tc>
        <w:tc>
          <w:tcPr>
            <w:tcW w:w="1554" w:type="dxa"/>
          </w:tcPr>
          <w:p w14:paraId="75AC6377" w14:textId="77777777" w:rsidR="00BF7B0F" w:rsidRDefault="00BF7B0F" w:rsidP="00BF7B0F">
            <w:pPr>
              <w:spacing w:after="0" w:line="240" w:lineRule="auto"/>
              <w:jc w:val="right"/>
            </w:pPr>
          </w:p>
        </w:tc>
      </w:tr>
      <w:tr w:rsidR="00BF7B0F" w14:paraId="7E4C521A" w14:textId="77777777" w:rsidTr="00BF7B0F">
        <w:tc>
          <w:tcPr>
            <w:tcW w:w="4391" w:type="dxa"/>
          </w:tcPr>
          <w:p w14:paraId="0CA50F6D" w14:textId="77777777" w:rsidR="00BF7B0F" w:rsidRDefault="00FE40CE" w:rsidP="00BF7B0F">
            <w:pPr>
              <w:pStyle w:val="Obsahtabulky"/>
              <w:snapToGrid w:val="0"/>
            </w:pPr>
            <w:r>
              <w:t>NÁKLADY CELKEM</w:t>
            </w:r>
          </w:p>
          <w:p w14:paraId="334D7FAC" w14:textId="77777777" w:rsidR="004772FB" w:rsidRDefault="004772FB" w:rsidP="00BF7B0F">
            <w:pPr>
              <w:pStyle w:val="Obsahtabulky"/>
              <w:snapToGrid w:val="0"/>
            </w:pPr>
          </w:p>
        </w:tc>
        <w:tc>
          <w:tcPr>
            <w:tcW w:w="1416" w:type="dxa"/>
          </w:tcPr>
          <w:p w14:paraId="3F27B05E" w14:textId="77777777" w:rsidR="00BF7B0F" w:rsidRPr="00EB5C4F" w:rsidRDefault="00FE40CE" w:rsidP="00BF7B0F">
            <w:pPr>
              <w:spacing w:after="0" w:line="240" w:lineRule="auto"/>
              <w:jc w:val="right"/>
              <w:rPr>
                <w:b/>
              </w:rPr>
            </w:pPr>
            <w:r w:rsidRPr="00EB5C4F">
              <w:rPr>
                <w:b/>
              </w:rPr>
              <w:t>678 750,-</w:t>
            </w:r>
          </w:p>
        </w:tc>
        <w:tc>
          <w:tcPr>
            <w:tcW w:w="1701" w:type="dxa"/>
          </w:tcPr>
          <w:p w14:paraId="70A5D98A" w14:textId="77777777" w:rsidR="00327FD4" w:rsidRPr="00EB5C4F" w:rsidRDefault="00B40C77" w:rsidP="00BF7B0F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537 610</w:t>
            </w:r>
            <w:r w:rsidR="00961317" w:rsidRPr="00EB5C4F">
              <w:rPr>
                <w:b/>
              </w:rPr>
              <w:t>,-</w:t>
            </w:r>
          </w:p>
          <w:p w14:paraId="259789B5" w14:textId="77777777" w:rsidR="00327FD4" w:rsidRPr="00EB5C4F" w:rsidRDefault="00327FD4" w:rsidP="00BF7B0F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554" w:type="dxa"/>
          </w:tcPr>
          <w:p w14:paraId="418AA0EC" w14:textId="77777777" w:rsidR="00BF7B0F" w:rsidRPr="00EB5C4F" w:rsidRDefault="00961317" w:rsidP="00BF7B0F">
            <w:pPr>
              <w:spacing w:after="0" w:line="240" w:lineRule="auto"/>
              <w:jc w:val="right"/>
              <w:rPr>
                <w:b/>
              </w:rPr>
            </w:pPr>
            <w:r w:rsidRPr="00EB5C4F">
              <w:rPr>
                <w:b/>
              </w:rPr>
              <w:t>1 047 100,-</w:t>
            </w:r>
          </w:p>
        </w:tc>
      </w:tr>
    </w:tbl>
    <w:p w14:paraId="50F69D84" w14:textId="4415308D" w:rsidR="00C8321A" w:rsidRDefault="00540D02">
      <w:pPr>
        <w:jc w:val="center"/>
        <w:rPr>
          <w:sz w:val="32"/>
          <w:szCs w:val="32"/>
        </w:rPr>
      </w:pPr>
      <w:r>
        <w:rPr>
          <w:sz w:val="32"/>
          <w:szCs w:val="32"/>
        </w:rPr>
        <w:t>SCHVÁLENÝ ROZPOČET</w:t>
      </w:r>
    </w:p>
    <w:p w14:paraId="2005A45A" w14:textId="77777777" w:rsidR="00C8321A" w:rsidRDefault="0001046F">
      <w:pPr>
        <w:jc w:val="center"/>
        <w:rPr>
          <w:sz w:val="32"/>
          <w:szCs w:val="32"/>
        </w:rPr>
      </w:pPr>
      <w:r>
        <w:rPr>
          <w:sz w:val="32"/>
          <w:szCs w:val="32"/>
        </w:rPr>
        <w:t>ZÁKLADNÍ ŠKOLY ČESKÉ HEŘMANICE NA ROK 202</w:t>
      </w:r>
      <w:r w:rsidR="007C391A">
        <w:rPr>
          <w:sz w:val="32"/>
          <w:szCs w:val="32"/>
        </w:rPr>
        <w:t>6</w:t>
      </w:r>
    </w:p>
    <w:p w14:paraId="137ECA8B" w14:textId="77777777" w:rsidR="00C8321A" w:rsidRDefault="00C8321A"/>
    <w:sectPr w:rsidR="00C8321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1A"/>
    <w:rsid w:val="0001046F"/>
    <w:rsid w:val="00010B21"/>
    <w:rsid w:val="00032A64"/>
    <w:rsid w:val="00095A1C"/>
    <w:rsid w:val="00196863"/>
    <w:rsid w:val="002A0793"/>
    <w:rsid w:val="002C762F"/>
    <w:rsid w:val="002D40BF"/>
    <w:rsid w:val="00327FD4"/>
    <w:rsid w:val="003948C2"/>
    <w:rsid w:val="003C4AAA"/>
    <w:rsid w:val="003C5824"/>
    <w:rsid w:val="00402757"/>
    <w:rsid w:val="0040295F"/>
    <w:rsid w:val="00427052"/>
    <w:rsid w:val="004772FB"/>
    <w:rsid w:val="00502330"/>
    <w:rsid w:val="00540D02"/>
    <w:rsid w:val="006C64BA"/>
    <w:rsid w:val="006D2CAE"/>
    <w:rsid w:val="00715A5A"/>
    <w:rsid w:val="007C391A"/>
    <w:rsid w:val="0081286E"/>
    <w:rsid w:val="008E367B"/>
    <w:rsid w:val="00961317"/>
    <w:rsid w:val="0096711B"/>
    <w:rsid w:val="00A20709"/>
    <w:rsid w:val="00A45DEB"/>
    <w:rsid w:val="00B40C77"/>
    <w:rsid w:val="00BF7B0F"/>
    <w:rsid w:val="00C071D0"/>
    <w:rsid w:val="00C24F6D"/>
    <w:rsid w:val="00C33EBA"/>
    <w:rsid w:val="00C8321A"/>
    <w:rsid w:val="00CB6A10"/>
    <w:rsid w:val="00D721D9"/>
    <w:rsid w:val="00E83CBA"/>
    <w:rsid w:val="00EA3DF2"/>
    <w:rsid w:val="00EB5C4F"/>
    <w:rsid w:val="00F43D3A"/>
    <w:rsid w:val="00FC1234"/>
    <w:rsid w:val="00FC4FA6"/>
    <w:rsid w:val="00FE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E3179"/>
  <w15:docId w15:val="{A266DF0A-D69D-4CB8-AAEA-74125D30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8242F"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Obsahtabulky">
    <w:name w:val="Obsah tabulky"/>
    <w:basedOn w:val="Normln"/>
    <w:qFormat/>
    <w:rsid w:val="003F7DE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table" w:styleId="Mkatabulky">
    <w:name w:val="Table Grid"/>
    <w:basedOn w:val="Normlntabulka"/>
    <w:uiPriority w:val="39"/>
    <w:rsid w:val="003F7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Alena Kučerová</cp:lastModifiedBy>
  <cp:revision>2</cp:revision>
  <cp:lastPrinted>2025-12-01T14:04:00Z</cp:lastPrinted>
  <dcterms:created xsi:type="dcterms:W3CDTF">2026-08-31T10:03:00Z</dcterms:created>
  <dcterms:modified xsi:type="dcterms:W3CDTF">2026-08-31T10:03:00Z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